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0F" w:rsidRPr="00686D0F" w:rsidRDefault="00686D0F" w:rsidP="00686D0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686D0F">
        <w:rPr>
          <w:rFonts w:ascii="Times New Roman" w:hAnsi="Times New Roman"/>
          <w:b/>
          <w:sz w:val="32"/>
          <w:szCs w:val="32"/>
          <w:lang w:val="en-US"/>
        </w:rPr>
        <w:t>AHMAD A’ZAM</w:t>
      </w:r>
    </w:p>
    <w:p w:rsidR="00686D0F" w:rsidRPr="00686D0F" w:rsidRDefault="00686D0F" w:rsidP="00686D0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86D0F" w:rsidRPr="00686D0F" w:rsidRDefault="00686D0F" w:rsidP="00686D0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86D0F">
        <w:rPr>
          <w:rFonts w:ascii="Times New Roman" w:hAnsi="Times New Roman"/>
          <w:b/>
          <w:sz w:val="28"/>
          <w:szCs w:val="28"/>
          <w:lang w:val="en-US"/>
        </w:rPr>
        <w:t xml:space="preserve">ODAMOVIGA </w:t>
      </w:r>
      <w:proofErr w:type="gramStart"/>
      <w:r w:rsidRPr="00686D0F">
        <w:rPr>
          <w:rFonts w:ascii="Times New Roman" w:hAnsi="Times New Roman"/>
          <w:b/>
          <w:sz w:val="28"/>
          <w:szCs w:val="28"/>
          <w:lang w:val="en-US"/>
        </w:rPr>
        <w:t>UC</w:t>
      </w:r>
      <w:r>
        <w:rPr>
          <w:rFonts w:ascii="Times New Roman" w:hAnsi="Times New Roman"/>
          <w:b/>
          <w:sz w:val="28"/>
          <w:szCs w:val="28"/>
          <w:lang w:val="en-US"/>
        </w:rPr>
        <w:t>HYOQLAMA  QARASH</w:t>
      </w:r>
      <w:proofErr w:type="gramEnd"/>
    </w:p>
    <w:p w:rsidR="00686D0F" w:rsidRPr="00686D0F" w:rsidRDefault="00686D0F" w:rsidP="00686D0F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86D0F" w:rsidRDefault="00686D0F" w:rsidP="00686D0F">
      <w:pPr>
        <w:spacing w:after="12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proofErr w:type="spellStart"/>
      <w:r w:rsidRPr="00686D0F">
        <w:rPr>
          <w:rFonts w:ascii="Times New Roman" w:hAnsi="Times New Roman"/>
          <w:i/>
          <w:sz w:val="28"/>
          <w:szCs w:val="28"/>
          <w:lang w:val="en-US"/>
        </w:rPr>
        <w:t>Turkum</w:t>
      </w:r>
      <w:proofErr w:type="spellEnd"/>
      <w:r w:rsidRPr="00686D0F">
        <w:rPr>
          <w:rFonts w:ascii="Times New Roman" w:hAnsi="Times New Roman"/>
          <w:i/>
          <w:sz w:val="28"/>
          <w:szCs w:val="28"/>
          <w:lang w:val="en-US"/>
        </w:rPr>
        <w:t xml:space="preserve"> novella</w:t>
      </w:r>
    </w:p>
    <w:p w:rsidR="00686D0F" w:rsidRPr="00686D0F" w:rsidRDefault="00686D0F" w:rsidP="00686D0F">
      <w:pPr>
        <w:spacing w:after="12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686D0F" w:rsidRPr="00686D0F" w:rsidRDefault="00686D0F" w:rsidP="00686D0F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86D0F">
        <w:rPr>
          <w:rFonts w:ascii="Times New Roman" w:hAnsi="Times New Roman"/>
          <w:sz w:val="28"/>
          <w:szCs w:val="28"/>
          <w:lang w:val="en-US"/>
        </w:rPr>
        <w:t>1. SURATI</w:t>
      </w:r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6D0F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toza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yuradi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6D0F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ozoda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kiyinadi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6D0F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chiroyli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sơzlaydi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gapidan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adashmaydi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6D0F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hech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qachon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ơzini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yơqotib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qơymaydi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.</w:t>
      </w:r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6D0F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kơrganda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beixtiyor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ơzingizning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chang-chungga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belanib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terlab-pishib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yurishingizni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shimingiz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dazmollanmay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kơylagingiz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yoqasi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notoza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ekanligini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ơylaysiz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aslida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hech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biri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shunday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emas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sizga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shunday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tuyulaveradi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zahoti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uyasidan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qulab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tushgan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polaponlardek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xayolingizga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lop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etib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kelib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qolgan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kuydi-pishdi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ơylaringizning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betartib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uzuq-yuluq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hamda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chala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ekanligini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anglab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dovdirab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turaverasiz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—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qarashlari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naqadar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muzayyan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ravon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mushohada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qilishini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kơz-kơz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qiladi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.</w:t>
      </w:r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6D0F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batartib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ơylaydi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—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ơylashda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ơz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tartibi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bor.</w:t>
      </w:r>
      <w:proofErr w:type="gramEnd"/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6D0F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6D0F">
        <w:rPr>
          <w:rFonts w:ascii="Times New Roman" w:hAnsi="Times New Roman"/>
          <w:sz w:val="28"/>
          <w:szCs w:val="28"/>
          <w:lang w:val="en-US"/>
        </w:rPr>
        <w:t>yana</w:t>
      </w:r>
      <w:proofErr w:type="spellEnd"/>
      <w:proofErr w:type="gram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kơp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yơllardan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yura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oladi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—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yuradigan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ơz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yơllari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bor.</w:t>
      </w:r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6D0F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6D0F">
        <w:rPr>
          <w:rFonts w:ascii="Times New Roman" w:hAnsi="Times New Roman"/>
          <w:sz w:val="28"/>
          <w:szCs w:val="28"/>
          <w:lang w:val="en-US"/>
        </w:rPr>
        <w:t>yana</w:t>
      </w:r>
      <w:proofErr w:type="spellEnd"/>
      <w:proofErr w:type="gram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tillari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osmonni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yalagan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olovlar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ichidan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kuymay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chiqib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kelaveradi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.</w:t>
      </w:r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6D0F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6D0F">
        <w:rPr>
          <w:rFonts w:ascii="Times New Roman" w:hAnsi="Times New Roman"/>
          <w:sz w:val="28"/>
          <w:szCs w:val="28"/>
          <w:lang w:val="en-US"/>
        </w:rPr>
        <w:t>yana</w:t>
      </w:r>
      <w:proofErr w:type="spellEnd"/>
      <w:proofErr w:type="gram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tơlqinlari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kơkka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sapchigan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suvlar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ustidan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botmay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yuraveradn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.</w:t>
      </w:r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6D0F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parrixta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musichalarning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kơnglini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topadi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6D0F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kulcha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bơlib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turgan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ilonlarning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tilini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biladi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6D0F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tağin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ơlayotgan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dơstga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iljayib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qaraydi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Bu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tağin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tish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qayragan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dushmanga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kulib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boqadi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686D0F">
        <w:rPr>
          <w:rFonts w:ascii="Times New Roman" w:hAnsi="Times New Roman"/>
          <w:sz w:val="28"/>
          <w:szCs w:val="28"/>
          <w:lang w:val="en-US"/>
        </w:rPr>
        <w:t>yana</w:t>
      </w:r>
      <w:proofErr w:type="spellEnd"/>
      <w:proofErr w:type="gramEnd"/>
      <w:r w:rsidRPr="00686D0F">
        <w:rPr>
          <w:rFonts w:ascii="Times New Roman" w:hAnsi="Times New Roman"/>
          <w:sz w:val="28"/>
          <w:szCs w:val="28"/>
          <w:lang w:val="en-US"/>
        </w:rPr>
        <w:t xml:space="preserve">...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botayotgan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oftobning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qontalash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barkashiga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qaragancha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 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oğzini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katta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ochib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, “hay-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yiy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”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degan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tovush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chiqaryab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bamaylixotir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esnaydi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;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esnoqdan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badani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yayrab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kơzlariga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yosh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chiqib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ketadi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6D0F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tabiat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yarlaqagan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—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686D0F">
        <w:rPr>
          <w:rFonts w:ascii="Times New Roman" w:hAnsi="Times New Roman"/>
          <w:sz w:val="28"/>
          <w:szCs w:val="28"/>
          <w:lang w:val="en-US"/>
        </w:rPr>
        <w:t>zaxa</w:t>
      </w:r>
      <w:proofErr w:type="spellEnd"/>
      <w:proofErr w:type="gram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emagan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shaftoliday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686D0F">
        <w:rPr>
          <w:rFonts w:ascii="Times New Roman" w:hAnsi="Times New Roman"/>
          <w:sz w:val="28"/>
          <w:szCs w:val="28"/>
          <w:lang w:val="en-US"/>
        </w:rPr>
        <w:t>tish</w:t>
      </w:r>
      <w:proofErr w:type="spellEnd"/>
      <w:proofErr w:type="gram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tegmagan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jonoqi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olmaday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,</w:t>
      </w:r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686D0F">
        <w:rPr>
          <w:rFonts w:ascii="Times New Roman" w:hAnsi="Times New Roman"/>
          <w:sz w:val="28"/>
          <w:szCs w:val="28"/>
          <w:lang w:val="en-US"/>
        </w:rPr>
        <w:t>qơl</w:t>
      </w:r>
      <w:proofErr w:type="spellEnd"/>
      <w:proofErr w:type="gram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tegmagan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hurkak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siynaday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,</w:t>
      </w:r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686D0F">
        <w:rPr>
          <w:rFonts w:ascii="Times New Roman" w:hAnsi="Times New Roman"/>
          <w:sz w:val="28"/>
          <w:szCs w:val="28"/>
          <w:lang w:val="en-US"/>
        </w:rPr>
        <w:t>onasi</w:t>
      </w:r>
      <w:proofErr w:type="spellEnd"/>
      <w:proofErr w:type="gram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yơq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rơzğor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ơpmagan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bokira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qizday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toza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  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ozoda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hali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unniqmagan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hali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dunyo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kơrmagan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,</w:t>
      </w:r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686D0F">
        <w:rPr>
          <w:rFonts w:ascii="Times New Roman" w:hAnsi="Times New Roman"/>
          <w:sz w:val="28"/>
          <w:szCs w:val="28"/>
          <w:lang w:val="en-US"/>
        </w:rPr>
        <w:lastRenderedPageBreak/>
        <w:t>dunyodagi</w:t>
      </w:r>
      <w:proofErr w:type="spellEnd"/>
      <w:proofErr w:type="gram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vijdonlar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ichida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eng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chiroylisi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bơlmish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vijdoni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bor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!</w:t>
      </w:r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6D0F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vijdonni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u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kơzdan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asraydi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;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hech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kimga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bermaydi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kơrsatmaydi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6D0F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vijdonni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u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shamollar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tegmaydigan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suvlar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ơtmaydigan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olovlar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yalamaydigan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nigohlar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tushmaydigan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qilib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ơrab-chirmab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kơnglining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tubiga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bekitib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qơygan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6D0F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badanini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vijdonining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ustida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pilla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qilib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ơrab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olgan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.</w:t>
      </w:r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Qachon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pilla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ichidagi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ğumbak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kapalakka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aylanib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pillani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teshib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chiqadi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6D0F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qanaqa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tuxum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qơyadi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—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buni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bilolmaymiz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6D0F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esa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savolga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javob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qilmaydi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: u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iljayganicha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kơnglingizning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ochiq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eshigidan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ơtib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 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tơxtamay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nariyoğidan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chiqib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ketaveradi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.</w:t>
      </w:r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86D0F" w:rsidRPr="00686D0F" w:rsidRDefault="00686D0F" w:rsidP="00686D0F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86D0F">
        <w:rPr>
          <w:rFonts w:ascii="Times New Roman" w:hAnsi="Times New Roman"/>
          <w:sz w:val="28"/>
          <w:szCs w:val="28"/>
          <w:lang w:val="en-US"/>
        </w:rPr>
        <w:t>2. SIYRATI</w:t>
      </w:r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6D0F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6D0F">
        <w:rPr>
          <w:rFonts w:ascii="Times New Roman" w:hAnsi="Times New Roman"/>
          <w:sz w:val="28"/>
          <w:szCs w:val="28"/>
          <w:lang w:val="en-US"/>
        </w:rPr>
        <w:t>yana</w:t>
      </w:r>
      <w:proofErr w:type="spellEnd"/>
      <w:proofErr w:type="gram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ustidan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qulflab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ơtiradi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.</w:t>
      </w:r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Siz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bizga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—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ustidan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qulflamaydigai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odamlarga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uyda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ơtirganimizda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qulfning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keragi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yơq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bor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uyga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dơst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kelishi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qơshni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kirishi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;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dushman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esa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uyimizga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kelmaydi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u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katta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yơlda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oyoğimizdan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chaladi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.</w:t>
      </w:r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Ơz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uyida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ustidan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qulflab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ơtiradigan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esa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dơstdan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yo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deylik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ơğridan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qơrqmaydi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egali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uydan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ơğri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qơrqadi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— u ham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ơzini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tơğrilarga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kơrsatmaslik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payida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bơladi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;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dunyodan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hadik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oladi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: u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tashqaridagi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olam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kirib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keladigan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eshikka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qulf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urib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tağin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dunyo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uyimga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kirib-netib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qolmasin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hushyor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ơtiradi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.</w:t>
      </w:r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686D0F">
        <w:rPr>
          <w:rFonts w:ascii="Times New Roman" w:hAnsi="Times New Roman"/>
          <w:sz w:val="28"/>
          <w:szCs w:val="28"/>
          <w:lang w:val="en-US"/>
        </w:rPr>
        <w:t>Mayli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deylik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—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uy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ơziniki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bơlganidan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keyin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bilganini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qilmaydimi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?</w:t>
      </w:r>
      <w:proofErr w:type="gramEnd"/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686D0F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kơchaga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chiqqanda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oftobga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havoga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qushlar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sayroğiga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kơchaning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ơziga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kơchadagi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odamlarga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odamlarning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bergan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salomiga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hadik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tağin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kơnglimga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kirib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ketmasin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hushyor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saraydi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686D0F">
        <w:rPr>
          <w:rFonts w:ascii="Times New Roman" w:hAnsi="Times New Roman"/>
          <w:sz w:val="28"/>
          <w:szCs w:val="28"/>
          <w:lang w:val="en-US"/>
        </w:rPr>
        <w:t>Bunisiga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mayli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deylik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—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kơchadagi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sen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nega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bunaqa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…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ơzingdan-ơzing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xavfsirab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yuribsan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qisti-bastiga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ololmaymiz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ơzining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kơnglidan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shubha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qiladi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—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yopiray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biron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sơz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biron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fikr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biron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beboshvoq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hayajon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chiqib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ketmasin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kơnglini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qulflab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yuradi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oğziga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mahkam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odamlar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gaplashmaslik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chorasini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qilolmasa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noiloj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oğzini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ochmay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sơylaydi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.</w:t>
      </w:r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86D0F" w:rsidRPr="00686D0F" w:rsidRDefault="00686D0F" w:rsidP="00686D0F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3. TURMUSH</w:t>
      </w:r>
      <w:r w:rsidRPr="00686D0F">
        <w:rPr>
          <w:rFonts w:ascii="Times New Roman" w:hAnsi="Times New Roman"/>
          <w:sz w:val="28"/>
          <w:szCs w:val="28"/>
          <w:lang w:val="en-US"/>
        </w:rPr>
        <w:t xml:space="preserve"> TARZI</w:t>
      </w:r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6D0F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faqat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uyinigina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vatan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biladi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tơrt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devor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ơralgan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uyini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ơz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mamlakatim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hisoblaydi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.</w:t>
      </w:r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6D0F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ơzi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mamlakatining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siyosatini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yuritadi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—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baayni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qadimgi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poshsholardek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Mamlakatining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tashqi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siyosati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borasida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hushyorlikni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qơldan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bermaydi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mamlakatiga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chegaradosh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“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mamlakatlar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”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qơshnilarining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uyini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xuddi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ơzinikiga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ơxshagan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xorijiy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mamlakatlar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hisoblaydi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bordi-</w:t>
      </w:r>
      <w:r w:rsidRPr="00686D0F">
        <w:rPr>
          <w:rFonts w:ascii="Times New Roman" w:hAnsi="Times New Roman"/>
          <w:sz w:val="28"/>
          <w:szCs w:val="28"/>
          <w:lang w:val="en-US"/>
        </w:rPr>
        <w:lastRenderedPageBreak/>
        <w:t>keldi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muomalalarida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qat'iy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tartibga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amal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qiladi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ularning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ichki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ishlariga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aralashsa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ham,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ơzining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ichki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siyosatiga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aralashishlariga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izn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bermaydi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;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ơsha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mamlakatlarning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elchilari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nosoğlom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tasavvurni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qarang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!)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ơz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mamlakatining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yagona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mutlaq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hokimi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sifatida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ustalik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bilam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munosabatda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bơladi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davlat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sirlarim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chiqib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ketmasin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oğzini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ochmay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gaplashadi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.</w:t>
      </w:r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Mamlakat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fuqarosiz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bơlmaydi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albatta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mamlakatida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fuqarolar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bor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xotini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bolalari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... </w:t>
      </w:r>
      <w:proofErr w:type="spellStart"/>
      <w:proofErr w:type="gramStart"/>
      <w:r w:rsidRPr="00686D0F">
        <w:rPr>
          <w:rFonts w:ascii="Times New Roman" w:hAnsi="Times New Roman"/>
          <w:sz w:val="28"/>
          <w:szCs w:val="28"/>
          <w:lang w:val="en-US"/>
        </w:rPr>
        <w:t>Xotin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ham,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bolalar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yuritgan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siyosatni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ma'qullaydi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6D0F">
        <w:rPr>
          <w:rFonts w:ascii="Times New Roman" w:hAnsi="Times New Roman"/>
          <w:sz w:val="28"/>
          <w:szCs w:val="28"/>
          <w:lang w:val="en-US"/>
        </w:rPr>
        <w:t>Shunga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qarab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mamlakatdagi-lar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yakdil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yaktan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yashar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ekanlar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degan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xulosaga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kelishimiz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edi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sal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chatoği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bor.</w:t>
      </w:r>
      <w:proofErr w:type="gramEnd"/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Bizning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tushunchamizdagi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mamlakatda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fuqarolar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ơz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davlatining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hamma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ishlaridan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doimo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boxabar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tơğriroği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ichki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6D0F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tashqi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siyosatni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ularning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ơzlari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belgilaydi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686D0F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mamlakatidagi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siyosatdan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fuqarolari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voqif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emas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Mutlaq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hokim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ularni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siyosatga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aralashtirmaydi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xotin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—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xotin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bola — bola! </w:t>
      </w:r>
      <w:proofErr w:type="spellStart"/>
      <w:proofErr w:type="gramStart"/>
      <w:r w:rsidRPr="00686D0F">
        <w:rPr>
          <w:rFonts w:ascii="Times New Roman" w:hAnsi="Times New Roman"/>
          <w:sz w:val="28"/>
          <w:szCs w:val="28"/>
          <w:lang w:val="en-US"/>
        </w:rPr>
        <w:t>Shuning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mamlakatda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xil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saylovlaru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namoyishlar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bơyin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tovlashu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ğalayonlar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yơq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Ơzingiz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ơylang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axir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kimga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qarshi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ğalayon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kơtariladiyu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mutlaq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hokim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ağdarilsa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ơrniga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ơzidan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boshqa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6D0F">
        <w:rPr>
          <w:rFonts w:ascii="Times New Roman" w:hAnsi="Times New Roman"/>
          <w:sz w:val="28"/>
          <w:szCs w:val="28"/>
          <w:lang w:val="en-US"/>
        </w:rPr>
        <w:t>yana</w:t>
      </w:r>
      <w:proofErr w:type="spellEnd"/>
      <w:proofErr w:type="gram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kimni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qơyish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? </w:t>
      </w:r>
      <w:proofErr w:type="gramStart"/>
      <w:r w:rsidRPr="00686D0F">
        <w:rPr>
          <w:rFonts w:ascii="Times New Roman" w:hAnsi="Times New Roman"/>
          <w:sz w:val="28"/>
          <w:szCs w:val="28"/>
          <w:lang w:val="en-US"/>
        </w:rPr>
        <w:t xml:space="preserve">Sal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chatoği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bor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deyishimizning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boisi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shunda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—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demokratiya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degan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suv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havodek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zarur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aqida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mamlakatning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ichki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siyosatiga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halal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beradi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6D0F">
        <w:rPr>
          <w:rFonts w:ascii="Times New Roman" w:hAnsi="Times New Roman"/>
          <w:sz w:val="28"/>
          <w:szCs w:val="28"/>
          <w:lang w:val="en-US"/>
        </w:rPr>
        <w:t xml:space="preserve">Ana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shuni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ơylagan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tơrt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devor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hokimi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qơl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ostidagilar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hushyorlikni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unutmay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munosabatda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bơladi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ya'ni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xotin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zotiga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sir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bermaslikni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bolali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uyda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sir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yotmasligini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biron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daqiqaga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esdan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chiqarmaydi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.</w:t>
      </w:r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6D0F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uyidagilar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oğzini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ochmay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sơylashadi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!</w:t>
      </w:r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686D0F">
        <w:rPr>
          <w:rFonts w:ascii="Times New Roman" w:hAnsi="Times New Roman"/>
          <w:sz w:val="28"/>
          <w:szCs w:val="28"/>
          <w:lang w:val="en-US"/>
        </w:rPr>
        <w:t>ndi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mamlakatning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iqtisodi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madaniyati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muhiti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tuzum-tutumi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qanaqa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ekan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mutlaq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hokim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davlatni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idora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qilishdek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sermashaqqat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ishni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uddalar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ekan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qiziqsinishimiz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turgan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gap.</w:t>
      </w:r>
      <w:proofErr w:type="gramEnd"/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86D0F">
        <w:rPr>
          <w:rFonts w:ascii="Times New Roman" w:hAnsi="Times New Roman"/>
          <w:sz w:val="28"/>
          <w:szCs w:val="28"/>
          <w:lang w:val="en-US"/>
        </w:rPr>
        <w:t xml:space="preserve">Biz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odamning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toza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yurishiga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ozoda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kiyinishiga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chiroyli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sơylashiga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ơzini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yơqotib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qơymasligiga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muzayyan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ravon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mushohada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yuritishiga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suvda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chơkmay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ơtda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kuymay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yurishiga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musichalarning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ham,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ilonlarning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kơnglini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birdek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topishiga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dơstga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ham,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dushmanga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birdek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qarashiga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kơzni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katta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ochib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qaraylik—ishlari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yaxshi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bơlmasa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botayotgav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oftobga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qarab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shunday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esnarmidi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?!</w:t>
      </w:r>
    </w:p>
    <w:p w:rsidR="00686D0F" w:rsidRPr="00686D0F" w:rsidRDefault="00686D0F" w:rsidP="00686D0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Qaramang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unga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—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esnoq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yuqumli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bơladi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86D0F">
        <w:rPr>
          <w:rFonts w:ascii="Times New Roman" w:hAnsi="Times New Roman"/>
          <w:sz w:val="28"/>
          <w:szCs w:val="28"/>
          <w:lang w:val="en-US"/>
        </w:rPr>
        <w:t>axir</w:t>
      </w:r>
      <w:proofErr w:type="spellEnd"/>
      <w:r w:rsidRPr="00686D0F">
        <w:rPr>
          <w:rFonts w:ascii="Times New Roman" w:hAnsi="Times New Roman"/>
          <w:sz w:val="28"/>
          <w:szCs w:val="28"/>
          <w:lang w:val="en-US"/>
        </w:rPr>
        <w:t>!</w:t>
      </w:r>
    </w:p>
    <w:p w:rsidR="00B94C74" w:rsidRPr="00686D0F" w:rsidRDefault="00D678B3" w:rsidP="00686D0F">
      <w:pPr>
        <w:spacing w:after="12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sectPr w:rsidR="00B94C74" w:rsidRPr="00686D0F" w:rsidSect="00662A8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8B3" w:rsidRDefault="00D678B3" w:rsidP="00686D0F">
      <w:pPr>
        <w:spacing w:after="0" w:line="240" w:lineRule="auto"/>
      </w:pPr>
      <w:r>
        <w:separator/>
      </w:r>
    </w:p>
  </w:endnote>
  <w:endnote w:type="continuationSeparator" w:id="0">
    <w:p w:rsidR="00D678B3" w:rsidRDefault="00D678B3" w:rsidP="0068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91740"/>
      <w:docPartObj>
        <w:docPartGallery w:val="Page Numbers (Bottom of Page)"/>
        <w:docPartUnique/>
      </w:docPartObj>
    </w:sdtPr>
    <w:sdtContent>
      <w:p w:rsidR="00686D0F" w:rsidRDefault="00FE1CEF">
        <w:pPr>
          <w:pStyle w:val="Footer"/>
          <w:jc w:val="right"/>
        </w:pPr>
        <w:fldSimple w:instr=" PAGE   \* MERGEFORMAT ">
          <w:r w:rsidR="00146E41">
            <w:rPr>
              <w:noProof/>
            </w:rPr>
            <w:t>1</w:t>
          </w:r>
        </w:fldSimple>
      </w:p>
    </w:sdtContent>
  </w:sdt>
  <w:p w:rsidR="00686D0F" w:rsidRDefault="00686D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8B3" w:rsidRDefault="00D678B3" w:rsidP="00686D0F">
      <w:pPr>
        <w:spacing w:after="0" w:line="240" w:lineRule="auto"/>
      </w:pPr>
      <w:r>
        <w:separator/>
      </w:r>
    </w:p>
  </w:footnote>
  <w:footnote w:type="continuationSeparator" w:id="0">
    <w:p w:rsidR="00D678B3" w:rsidRDefault="00D678B3" w:rsidP="00686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D0F"/>
    <w:rsid w:val="00146E41"/>
    <w:rsid w:val="00251745"/>
    <w:rsid w:val="0040293E"/>
    <w:rsid w:val="00662A8C"/>
    <w:rsid w:val="00686D0F"/>
    <w:rsid w:val="00963C00"/>
    <w:rsid w:val="00D678B3"/>
    <w:rsid w:val="00FE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0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6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6D0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86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D0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2010-12-28T08:28:00Z</dcterms:created>
  <dcterms:modified xsi:type="dcterms:W3CDTF">2010-12-28T08:51:00Z</dcterms:modified>
</cp:coreProperties>
</file>